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0DC" w14:textId="77777777" w:rsidR="009F1FAC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IRDC Committee Meeting</w:t>
      </w:r>
    </w:p>
    <w:p w14:paraId="750382A5" w14:textId="77777777"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Infrastructure Rehabilitation Development Committee (IRDC)</w:t>
      </w:r>
    </w:p>
    <w:p w14:paraId="22B7F545" w14:textId="77777777" w:rsidR="00850B55" w:rsidRPr="00850B55" w:rsidRDefault="00050F2A" w:rsidP="00850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17</w:t>
      </w:r>
      <w:r w:rsidR="00DC02B5">
        <w:rPr>
          <w:rFonts w:ascii="Arial" w:hAnsi="Arial" w:cs="Arial"/>
          <w:b/>
          <w:sz w:val="24"/>
          <w:szCs w:val="24"/>
        </w:rPr>
        <w:t>, 2020</w:t>
      </w:r>
      <w:r w:rsidR="00BC3476">
        <w:rPr>
          <w:rFonts w:ascii="Arial" w:hAnsi="Arial" w:cs="Arial"/>
          <w:b/>
          <w:sz w:val="24"/>
          <w:szCs w:val="24"/>
        </w:rPr>
        <w:t xml:space="preserve"> at </w:t>
      </w:r>
      <w:r w:rsidRPr="00050F2A">
        <w:rPr>
          <w:rFonts w:ascii="Arial" w:hAnsi="Arial" w:cs="Arial"/>
          <w:b/>
          <w:color w:val="0070C0"/>
          <w:sz w:val="24"/>
          <w:szCs w:val="24"/>
        </w:rPr>
        <w:t>3:3</w:t>
      </w:r>
      <w:r w:rsidR="00BC3476" w:rsidRPr="00050F2A">
        <w:rPr>
          <w:rFonts w:ascii="Arial" w:hAnsi="Arial" w:cs="Arial"/>
          <w:b/>
          <w:color w:val="0070C0"/>
          <w:sz w:val="24"/>
          <w:szCs w:val="24"/>
        </w:rPr>
        <w:t xml:space="preserve">0 </w:t>
      </w:r>
      <w:r w:rsidR="00BC3476" w:rsidRPr="00B00C28">
        <w:rPr>
          <w:rFonts w:ascii="Arial" w:hAnsi="Arial" w:cs="Arial"/>
          <w:b/>
          <w:sz w:val="24"/>
          <w:szCs w:val="24"/>
        </w:rPr>
        <w:t>PM</w:t>
      </w:r>
    </w:p>
    <w:p w14:paraId="06491F54" w14:textId="77777777"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of Port Byron</w:t>
      </w:r>
    </w:p>
    <w:p w14:paraId="3E438307" w14:textId="77777777"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Hall, 120 S. Main Street</w:t>
      </w:r>
    </w:p>
    <w:p w14:paraId="3F066F25" w14:textId="77777777"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This is an open meeting, and the public is invited to attend.</w:t>
      </w:r>
    </w:p>
    <w:p w14:paraId="74E2C2D8" w14:textId="77777777"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</w:p>
    <w:p w14:paraId="3A59C198" w14:textId="77777777" w:rsidR="00850B55" w:rsidRPr="00E01D4D" w:rsidRDefault="0087623B" w:rsidP="00850B55">
      <w:pPr>
        <w:jc w:val="center"/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</w:pPr>
      <w:r w:rsidRPr="008762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AGENDA</w:t>
      </w:r>
    </w:p>
    <w:p w14:paraId="2064B811" w14:textId="77777777"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Call to Order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  <w:r w:rsidR="00A57A20">
        <w:rPr>
          <w:rFonts w:asciiTheme="majorHAnsi" w:hAnsiTheme="majorHAnsi" w:cs="Times New Roman"/>
          <w:sz w:val="24"/>
          <w:szCs w:val="24"/>
        </w:rPr>
        <w:t xml:space="preserve">– </w:t>
      </w:r>
      <w:r w:rsidR="00A57A20" w:rsidRPr="00A57A20">
        <w:rPr>
          <w:rFonts w:asciiTheme="majorHAnsi" w:hAnsiTheme="majorHAnsi" w:cs="Times New Roman"/>
          <w:color w:val="0070C0"/>
          <w:sz w:val="24"/>
          <w:szCs w:val="24"/>
        </w:rPr>
        <w:t>3:41</w:t>
      </w:r>
    </w:p>
    <w:p w14:paraId="52F62177" w14:textId="77777777" w:rsidR="00B838AD" w:rsidRDefault="00850B55" w:rsidP="008049E6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0F1F">
        <w:rPr>
          <w:rFonts w:asciiTheme="majorHAnsi" w:hAnsiTheme="majorHAnsi" w:cs="Times New Roman"/>
          <w:sz w:val="24"/>
          <w:szCs w:val="24"/>
        </w:rPr>
        <w:t>R</w:t>
      </w:r>
      <w:r w:rsidR="007F458F" w:rsidRPr="00460F1F">
        <w:rPr>
          <w:rFonts w:asciiTheme="majorHAnsi" w:hAnsiTheme="majorHAnsi" w:cs="Times New Roman"/>
          <w:sz w:val="24"/>
          <w:szCs w:val="24"/>
        </w:rPr>
        <w:t>oll Call/Establishment of quorum</w:t>
      </w:r>
      <w:r w:rsidR="00D10EEC" w:rsidRPr="00460F1F">
        <w:rPr>
          <w:rFonts w:asciiTheme="majorHAnsi" w:hAnsiTheme="majorHAnsi" w:cs="Times New Roman"/>
          <w:sz w:val="24"/>
          <w:szCs w:val="24"/>
        </w:rPr>
        <w:t xml:space="preserve"> 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>– Barb Cray, Lou Dilauro, &amp; Bruce Peterson were present in the gallery.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15"/>
        <w:gridCol w:w="425"/>
        <w:gridCol w:w="2835"/>
        <w:gridCol w:w="405"/>
        <w:gridCol w:w="2857"/>
      </w:tblGrid>
      <w:tr w:rsidR="008049E6" w14:paraId="183E7450" w14:textId="77777777" w:rsidTr="008049E6">
        <w:tc>
          <w:tcPr>
            <w:tcW w:w="445" w:type="dxa"/>
          </w:tcPr>
          <w:p w14:paraId="476EC266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57A20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15" w:type="dxa"/>
          </w:tcPr>
          <w:p w14:paraId="7F2499AB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Wayne Oney</w:t>
            </w:r>
          </w:p>
        </w:tc>
        <w:tc>
          <w:tcPr>
            <w:tcW w:w="425" w:type="dxa"/>
          </w:tcPr>
          <w:p w14:paraId="3A28346D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700474" w14:textId="77777777" w:rsidR="008049E6" w:rsidRDefault="007D0CEB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Jesse Clark</w:t>
            </w:r>
          </w:p>
        </w:tc>
        <w:tc>
          <w:tcPr>
            <w:tcW w:w="405" w:type="dxa"/>
          </w:tcPr>
          <w:p w14:paraId="6B679B39" w14:textId="77777777" w:rsidR="008049E6" w:rsidRDefault="00A57A20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57" w:type="dxa"/>
          </w:tcPr>
          <w:p w14:paraId="00BAC5AF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Eric Sikkema</w:t>
            </w:r>
          </w:p>
        </w:tc>
      </w:tr>
      <w:tr w:rsidR="008049E6" w14:paraId="21B8814A" w14:textId="77777777" w:rsidTr="008049E6">
        <w:tc>
          <w:tcPr>
            <w:tcW w:w="445" w:type="dxa"/>
          </w:tcPr>
          <w:p w14:paraId="2F00DB36" w14:textId="77777777" w:rsidR="008049E6" w:rsidRDefault="00A57A20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15" w:type="dxa"/>
          </w:tcPr>
          <w:p w14:paraId="4EE663CC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Joshua Bo Mathis</w:t>
            </w:r>
          </w:p>
        </w:tc>
        <w:tc>
          <w:tcPr>
            <w:tcW w:w="425" w:type="dxa"/>
          </w:tcPr>
          <w:p w14:paraId="778F5BA4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BB9285" w14:textId="77777777"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23F0E08B" w14:textId="77777777" w:rsidR="008049E6" w:rsidRDefault="00A57A20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57" w:type="dxa"/>
          </w:tcPr>
          <w:p w14:paraId="6AE3015F" w14:textId="77777777" w:rsidR="008049E6" w:rsidRDefault="00FD2B03" w:rsidP="005726EA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MSA </w:t>
            </w:r>
            <w:r w:rsidR="00A57A20" w:rsidRPr="00A57A20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(Jared, Kevin &amp; Scott)</w:t>
            </w:r>
          </w:p>
        </w:tc>
      </w:tr>
    </w:tbl>
    <w:p w14:paraId="3E44BD63" w14:textId="77777777" w:rsidR="00135F1D" w:rsidRDefault="00850B55" w:rsidP="008049E6">
      <w:pPr>
        <w:pStyle w:val="ListParagraph"/>
        <w:numPr>
          <w:ilvl w:val="0"/>
          <w:numId w:val="4"/>
        </w:numPr>
        <w:spacing w:before="60"/>
        <w:rPr>
          <w:rFonts w:asciiTheme="majorHAnsi" w:hAnsiTheme="majorHAnsi" w:cs="Times New Roman"/>
          <w:sz w:val="24"/>
          <w:szCs w:val="24"/>
        </w:rPr>
      </w:pPr>
      <w:r w:rsidRPr="00B5739B">
        <w:rPr>
          <w:rFonts w:asciiTheme="majorHAnsi" w:hAnsiTheme="majorHAnsi" w:cs="Times New Roman"/>
          <w:sz w:val="24"/>
          <w:szCs w:val="24"/>
        </w:rPr>
        <w:t xml:space="preserve">Review &amp; Approve </w:t>
      </w:r>
      <w:r w:rsidRPr="00A657F8">
        <w:rPr>
          <w:rFonts w:asciiTheme="majorHAnsi" w:hAnsiTheme="majorHAnsi" w:cs="Times New Roman"/>
          <w:sz w:val="24"/>
          <w:szCs w:val="24"/>
        </w:rPr>
        <w:t>Minutes</w:t>
      </w:r>
      <w:r w:rsidR="00A04DB0" w:rsidRPr="00A657F8">
        <w:rPr>
          <w:rFonts w:asciiTheme="majorHAnsi" w:hAnsiTheme="majorHAnsi" w:cs="Times New Roman"/>
          <w:sz w:val="24"/>
          <w:szCs w:val="24"/>
        </w:rPr>
        <w:t xml:space="preserve"> of </w:t>
      </w:r>
      <w:r w:rsidR="00050F2A">
        <w:rPr>
          <w:rFonts w:asciiTheme="majorHAnsi" w:hAnsiTheme="majorHAnsi" w:cs="Times New Roman"/>
          <w:sz w:val="24"/>
          <w:szCs w:val="24"/>
        </w:rPr>
        <w:t>3</w:t>
      </w:r>
      <w:r w:rsidR="00B307E1" w:rsidRPr="00A657F8">
        <w:rPr>
          <w:rFonts w:asciiTheme="majorHAnsi" w:hAnsiTheme="majorHAnsi" w:cs="Times New Roman"/>
          <w:sz w:val="24"/>
          <w:szCs w:val="24"/>
        </w:rPr>
        <w:t>/</w:t>
      </w:r>
      <w:r w:rsidR="00050F2A">
        <w:rPr>
          <w:rFonts w:asciiTheme="majorHAnsi" w:hAnsiTheme="majorHAnsi" w:cs="Times New Roman"/>
          <w:sz w:val="24"/>
          <w:szCs w:val="24"/>
        </w:rPr>
        <w:t>22</w:t>
      </w:r>
      <w:r w:rsidR="005D2DF3" w:rsidRPr="00B5739B">
        <w:rPr>
          <w:rFonts w:asciiTheme="majorHAnsi" w:hAnsiTheme="majorHAnsi" w:cs="Times New Roman"/>
          <w:sz w:val="24"/>
          <w:szCs w:val="24"/>
        </w:rPr>
        <w:t>– Appoint Recorder for Meeting Minutes</w:t>
      </w:r>
      <w:r w:rsidR="00E01D4D" w:rsidRPr="00B5739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E226012" w14:textId="77777777" w:rsidR="000216E1" w:rsidRPr="000216E1" w:rsidRDefault="00050F2A" w:rsidP="000216E1">
      <w:pPr>
        <w:spacing w:before="60"/>
        <w:ind w:left="720"/>
        <w:rPr>
          <w:rFonts w:asciiTheme="majorHAnsi" w:hAnsiTheme="majorHAnsi" w:cs="Times New Roman"/>
          <w:color w:val="0070C0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>Note that the 4/19</w:t>
      </w:r>
      <w:r w:rsidR="00FA7FF3">
        <w:rPr>
          <w:rFonts w:asciiTheme="majorHAnsi" w:hAnsiTheme="majorHAnsi" w:cs="Times New Roman"/>
          <w:color w:val="0070C0"/>
          <w:sz w:val="24"/>
          <w:szCs w:val="24"/>
        </w:rPr>
        <w:t xml:space="preserve"> meeting was</w:t>
      </w:r>
      <w:r w:rsidR="000216E1">
        <w:rPr>
          <w:rFonts w:asciiTheme="majorHAnsi" w:hAnsiTheme="majorHAnsi" w:cs="Times New Roman"/>
          <w:color w:val="0070C0"/>
          <w:sz w:val="24"/>
          <w:szCs w:val="24"/>
        </w:rPr>
        <w:t xml:space="preserve"> cancelled. </w:t>
      </w:r>
    </w:p>
    <w:p w14:paraId="37CC7BF7" w14:textId="77777777" w:rsidR="00B33D73" w:rsidRPr="00B33D73" w:rsidRDefault="00B33D73" w:rsidP="00B33D73">
      <w:pPr>
        <w:rPr>
          <w:rFonts w:asciiTheme="majorHAnsi" w:hAnsiTheme="majorHAnsi" w:cs="Times New Roman"/>
          <w:sz w:val="24"/>
          <w:szCs w:val="24"/>
        </w:rPr>
      </w:pPr>
    </w:p>
    <w:p w14:paraId="3ABC7C16" w14:textId="77777777" w:rsidR="00B838AD" w:rsidRDefault="00B838AD" w:rsidP="005726E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Mayor’s Comments 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>– None at the time, just looking to listen in and get up to speed on some projects.</w:t>
      </w:r>
    </w:p>
    <w:p w14:paraId="6BF12B29" w14:textId="77777777" w:rsidR="00A003C4" w:rsidRPr="00A003C4" w:rsidRDefault="00A003C4" w:rsidP="00A003C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E11B590" w14:textId="77777777" w:rsidR="00600E57" w:rsidRPr="006B0283" w:rsidRDefault="00B307E1" w:rsidP="00600E5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Public Works Comments</w:t>
      </w:r>
      <w:r w:rsidR="00A57A20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>–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None. </w:t>
      </w:r>
    </w:p>
    <w:p w14:paraId="286F1DEB" w14:textId="77777777" w:rsidR="00600E57" w:rsidRPr="00600E57" w:rsidRDefault="00600E57" w:rsidP="00600E5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49DB9A96" w14:textId="77777777"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Updates</w:t>
      </w:r>
      <w:r w:rsidR="001947E3">
        <w:rPr>
          <w:rFonts w:asciiTheme="majorHAnsi" w:hAnsiTheme="majorHAnsi" w:cs="Times New Roman"/>
          <w:sz w:val="24"/>
          <w:szCs w:val="24"/>
        </w:rPr>
        <w:t xml:space="preserve"> (MSA)</w:t>
      </w:r>
    </w:p>
    <w:p w14:paraId="08C63AA5" w14:textId="77777777" w:rsidR="008E74C3" w:rsidRDefault="00850B55" w:rsidP="006F62B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Hwy. 84 </w:t>
      </w:r>
      <w:r w:rsidR="007F458F">
        <w:rPr>
          <w:rFonts w:asciiTheme="majorHAnsi" w:hAnsiTheme="majorHAnsi" w:cs="Times New Roman"/>
          <w:sz w:val="24"/>
          <w:szCs w:val="24"/>
        </w:rPr>
        <w:t>Sidewalk</w:t>
      </w:r>
      <w:r w:rsidR="00D804AD">
        <w:rPr>
          <w:rFonts w:asciiTheme="majorHAnsi" w:hAnsiTheme="majorHAnsi" w:cs="Times New Roman"/>
          <w:sz w:val="24"/>
          <w:szCs w:val="24"/>
        </w:rPr>
        <w:t xml:space="preserve"> &amp; Water Main</w:t>
      </w:r>
      <w:r w:rsidR="00457731">
        <w:rPr>
          <w:rFonts w:asciiTheme="majorHAnsi" w:hAnsiTheme="majorHAnsi" w:cs="Times New Roman"/>
          <w:sz w:val="24"/>
          <w:szCs w:val="24"/>
        </w:rPr>
        <w:t xml:space="preserve"> Replacement </w:t>
      </w:r>
      <w:r w:rsidR="00D804AD">
        <w:rPr>
          <w:rFonts w:asciiTheme="majorHAnsi" w:hAnsiTheme="majorHAnsi" w:cs="Times New Roman"/>
          <w:sz w:val="24"/>
          <w:szCs w:val="24"/>
        </w:rPr>
        <w:t xml:space="preserve">– </w:t>
      </w:r>
      <w:r w:rsidR="00F179FD">
        <w:rPr>
          <w:rFonts w:asciiTheme="majorHAnsi" w:hAnsiTheme="majorHAnsi" w:cs="Times New Roman"/>
          <w:sz w:val="24"/>
          <w:szCs w:val="24"/>
        </w:rPr>
        <w:t>(ITEP</w:t>
      </w:r>
      <w:r w:rsidR="00F3484F">
        <w:rPr>
          <w:rFonts w:asciiTheme="majorHAnsi" w:hAnsiTheme="majorHAnsi" w:cs="Times New Roman"/>
          <w:sz w:val="24"/>
          <w:szCs w:val="24"/>
        </w:rPr>
        <w:t xml:space="preserve"> Grant</w:t>
      </w:r>
      <w:r w:rsidR="00F179FD">
        <w:rPr>
          <w:rFonts w:asciiTheme="majorHAnsi" w:hAnsiTheme="majorHAnsi" w:cs="Times New Roman"/>
          <w:sz w:val="24"/>
          <w:szCs w:val="24"/>
        </w:rPr>
        <w:t>)</w:t>
      </w:r>
      <w:r w:rsidR="008E75A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7C490BA" w14:textId="77777777" w:rsidR="001061CD" w:rsidRPr="00A57A20" w:rsidRDefault="00050F2A" w:rsidP="00050F2A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Communication Plan</w:t>
      </w:r>
      <w:r w:rsidR="00A57A20">
        <w:rPr>
          <w:rFonts w:asciiTheme="majorHAnsi" w:hAnsiTheme="majorHAnsi" w:cs="Times New Roman"/>
          <w:sz w:val="24"/>
          <w:szCs w:val="24"/>
        </w:rPr>
        <w:t xml:space="preserve"> 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 xml:space="preserve">– The Village wants to minimize the use of Facebook unless it is an urgent announcement.  </w:t>
      </w:r>
    </w:p>
    <w:p w14:paraId="0AF0FFAC" w14:textId="77777777" w:rsidR="00A57A20" w:rsidRPr="00A57A20" w:rsidRDefault="00A57A20" w:rsidP="00A57A20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 xml:space="preserve">Water shut offs – Door hangers will be used &amp; announcement can also go on Village Website.  </w:t>
      </w:r>
    </w:p>
    <w:p w14:paraId="5A8D23A1" w14:textId="77777777" w:rsidR="00A57A20" w:rsidRPr="001C3E39" w:rsidRDefault="00A57A20" w:rsidP="00A57A20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>Weekly Field Reports – Will be sent to the Village Board/Staff &amp; Village will post on Village Website.</w:t>
      </w:r>
    </w:p>
    <w:p w14:paraId="739CAF87" w14:textId="77777777" w:rsidR="001C3E39" w:rsidRPr="00050F2A" w:rsidRDefault="001C3E39" w:rsidP="00A57A20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 xml:space="preserve">Discussed tonight’s Public Info Meeting. MSA will provide a brief PowerPoint overview of the project and expectations, then open it up to questions. </w:t>
      </w:r>
    </w:p>
    <w:p w14:paraId="5D06B84A" w14:textId="77777777" w:rsidR="001061CD" w:rsidRDefault="001061CD" w:rsidP="00B11B25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TIF/Village Funding Commitment Review</w:t>
      </w:r>
      <w:r w:rsidR="00A57A20">
        <w:rPr>
          <w:rFonts w:asciiTheme="majorHAnsi" w:hAnsiTheme="majorHAnsi" w:cs="Times New Roman"/>
          <w:sz w:val="24"/>
          <w:szCs w:val="24"/>
        </w:rPr>
        <w:t xml:space="preserve"> 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 xml:space="preserve">– Reviewed the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>overall project budget,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 xml:space="preserve"> TIF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>commitments, and interim loan that may be required for the project.</w:t>
      </w:r>
    </w:p>
    <w:p w14:paraId="65D8DE99" w14:textId="77777777" w:rsidR="00050F2A" w:rsidRDefault="00050F2A" w:rsidP="00B11B25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Utility Relocations &amp; Traffic Control</w:t>
      </w:r>
      <w:r w:rsidR="00A57A20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>–</w:t>
      </w:r>
      <w:r w:rsidR="00A57A20">
        <w:rPr>
          <w:rFonts w:asciiTheme="majorHAnsi" w:hAnsiTheme="majorHAnsi" w:cs="Times New Roman"/>
          <w:color w:val="0070C0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Discussed current flagging and utility work taking place.  No known issues to date.  MSA is still waiting on a relocation plan and schedule from Mid-American Gas.  </w:t>
      </w:r>
    </w:p>
    <w:p w14:paraId="4BE08D1E" w14:textId="77777777" w:rsidR="006E2144" w:rsidRPr="006E2144" w:rsidRDefault="006E2144" w:rsidP="006E2144">
      <w:pPr>
        <w:pStyle w:val="ListParagraph"/>
        <w:ind w:left="2160"/>
        <w:rPr>
          <w:rFonts w:asciiTheme="majorHAnsi" w:hAnsiTheme="majorHAnsi" w:cs="Times New Roman"/>
          <w:sz w:val="24"/>
          <w:szCs w:val="24"/>
        </w:rPr>
      </w:pPr>
    </w:p>
    <w:p w14:paraId="00928335" w14:textId="77777777" w:rsidR="00645A39" w:rsidRDefault="00645A39" w:rsidP="00B74229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Downtown Streetscape</w:t>
      </w:r>
      <w:r w:rsidR="00B74229">
        <w:rPr>
          <w:rFonts w:asciiTheme="majorHAnsi" w:hAnsiTheme="majorHAnsi" w:cs="Times New Roman"/>
          <w:sz w:val="24"/>
          <w:szCs w:val="24"/>
        </w:rPr>
        <w:t xml:space="preserve"> Design</w:t>
      </w:r>
    </w:p>
    <w:p w14:paraId="0FC02A6D" w14:textId="77777777" w:rsidR="000334C5" w:rsidRDefault="00B74229" w:rsidP="00B74229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Design</w:t>
      </w:r>
      <w:r w:rsidR="00050F2A">
        <w:rPr>
          <w:rFonts w:asciiTheme="majorHAnsi" w:hAnsiTheme="majorHAnsi" w:cs="Times New Roman"/>
          <w:sz w:val="24"/>
          <w:szCs w:val="24"/>
        </w:rPr>
        <w:t xml:space="preserve"> Layout</w:t>
      </w:r>
      <w:r>
        <w:rPr>
          <w:rFonts w:asciiTheme="majorHAnsi" w:hAnsiTheme="majorHAnsi" w:cs="Times New Roman"/>
          <w:sz w:val="24"/>
          <w:szCs w:val="24"/>
        </w:rPr>
        <w:t xml:space="preserve"> Discussion</w:t>
      </w:r>
      <w:r w:rsidR="007D0CEB">
        <w:rPr>
          <w:rFonts w:asciiTheme="majorHAnsi" w:hAnsiTheme="majorHAnsi" w:cs="Times New Roman"/>
          <w:sz w:val="24"/>
          <w:szCs w:val="24"/>
        </w:rPr>
        <w:t xml:space="preserve"> – Update for Mayor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Reviewed the conceptual layout and parking chosen by the Downtown Committee with Barb.  </w:t>
      </w:r>
    </w:p>
    <w:p w14:paraId="5A28447B" w14:textId="77777777" w:rsidR="00B74229" w:rsidRPr="000334C5" w:rsidRDefault="00B74229" w:rsidP="00B74229">
      <w:pPr>
        <w:pStyle w:val="ListParagraph"/>
        <w:ind w:left="2160"/>
        <w:rPr>
          <w:rFonts w:asciiTheme="majorHAnsi" w:hAnsiTheme="majorHAnsi" w:cs="Times New Roman"/>
          <w:sz w:val="24"/>
          <w:szCs w:val="24"/>
        </w:rPr>
      </w:pPr>
    </w:p>
    <w:p w14:paraId="55D80075" w14:textId="77777777" w:rsidR="00B307E1" w:rsidRPr="001C3E39" w:rsidRDefault="00B307E1" w:rsidP="001C3E3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Water System Analysis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MSA is working on updating the water model and will be reviewing recommendations with Public Works in the next few weeks.  </w:t>
      </w:r>
    </w:p>
    <w:p w14:paraId="5A965B86" w14:textId="77777777" w:rsidR="001C3E39" w:rsidRDefault="001C3E39" w:rsidP="001C3E39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14:paraId="55420769" w14:textId="77777777" w:rsidR="000334C5" w:rsidRDefault="00B74229" w:rsidP="001C3E3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Sanitary</w:t>
      </w:r>
      <w:r w:rsidR="000334C5">
        <w:rPr>
          <w:rFonts w:asciiTheme="majorHAnsi" w:hAnsiTheme="majorHAnsi" w:cs="Times New Roman"/>
          <w:sz w:val="24"/>
          <w:szCs w:val="24"/>
        </w:rPr>
        <w:t xml:space="preserve"> Sewer Extension</w:t>
      </w:r>
      <w:r>
        <w:rPr>
          <w:rFonts w:asciiTheme="majorHAnsi" w:hAnsiTheme="majorHAnsi" w:cs="Times New Roman"/>
          <w:sz w:val="24"/>
          <w:szCs w:val="24"/>
        </w:rPr>
        <w:t>s</w:t>
      </w:r>
      <w:r w:rsidR="000334C5">
        <w:rPr>
          <w:rFonts w:asciiTheme="majorHAnsi" w:hAnsiTheme="majorHAnsi" w:cs="Times New Roman"/>
          <w:sz w:val="24"/>
          <w:szCs w:val="24"/>
        </w:rPr>
        <w:t xml:space="preserve"> PER</w:t>
      </w:r>
      <w:r>
        <w:rPr>
          <w:rFonts w:asciiTheme="majorHAnsi" w:hAnsiTheme="majorHAnsi" w:cs="Times New Roman"/>
          <w:sz w:val="24"/>
          <w:szCs w:val="24"/>
        </w:rPr>
        <w:t xml:space="preserve"> &amp; Unsewered Communities Grant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Once IEPA finalizes the grant agreement, MSA will initiate the preliminary planning efforts.  </w:t>
      </w:r>
    </w:p>
    <w:p w14:paraId="612317EA" w14:textId="77777777" w:rsidR="00850B55" w:rsidRDefault="007F458F" w:rsidP="007F458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Old Business:</w:t>
      </w:r>
    </w:p>
    <w:p w14:paraId="1A5964DF" w14:textId="77777777" w:rsidR="007C71CC" w:rsidRDefault="007C71CC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Review Previous Action Items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None. </w:t>
      </w:r>
    </w:p>
    <w:p w14:paraId="727F71F6" w14:textId="77777777" w:rsidR="00BC3476" w:rsidRPr="00645A39" w:rsidRDefault="006F62B7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Sidewalk Maintenance Program</w:t>
      </w:r>
      <w:r w:rsidR="0081714D">
        <w:rPr>
          <w:rFonts w:asciiTheme="majorHAnsi" w:hAnsiTheme="majorHAnsi" w:cs="Times New Roman"/>
          <w:sz w:val="24"/>
          <w:szCs w:val="24"/>
        </w:rPr>
        <w:t xml:space="preserve"> &amp; Ordinance </w:t>
      </w:r>
      <w:r w:rsidR="004063D1">
        <w:rPr>
          <w:rFonts w:asciiTheme="majorHAnsi" w:hAnsiTheme="majorHAnsi" w:cs="Times New Roman"/>
          <w:sz w:val="24"/>
          <w:szCs w:val="24"/>
        </w:rPr>
        <w:t>Review/</w:t>
      </w:r>
      <w:r w:rsidR="0081714D">
        <w:rPr>
          <w:rFonts w:asciiTheme="majorHAnsi" w:hAnsiTheme="majorHAnsi" w:cs="Times New Roman"/>
          <w:sz w:val="24"/>
          <w:szCs w:val="24"/>
        </w:rPr>
        <w:t>Update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Not discussed. </w:t>
      </w:r>
    </w:p>
    <w:p w14:paraId="1E43D7FD" w14:textId="77777777" w:rsidR="006E2144" w:rsidRDefault="006E2144" w:rsidP="001C3E39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Capital Improvement Plan (CIP) &amp; Implementation Review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Reviewed the latest TIF projections and project commitments to inform Barb.  </w:t>
      </w:r>
    </w:p>
    <w:p w14:paraId="2BC1D4DC" w14:textId="77777777" w:rsidR="00BC3476" w:rsidRDefault="00BC3476" w:rsidP="00A003C4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New Business</w:t>
      </w:r>
    </w:p>
    <w:p w14:paraId="460FCE7E" w14:textId="77777777" w:rsidR="005B0415" w:rsidRPr="00A2555C" w:rsidRDefault="00B74229" w:rsidP="005B0415">
      <w:pPr>
        <w:pStyle w:val="ListParagraph"/>
        <w:numPr>
          <w:ilvl w:val="1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771980E" w14:textId="77777777" w:rsidR="00A003C4" w:rsidRPr="00BC3476" w:rsidRDefault="00A003C4" w:rsidP="00A003C4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14:paraId="0BE33A97" w14:textId="77777777" w:rsidR="002F108E" w:rsidRDefault="007F458F" w:rsidP="002F108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Gallery Comments</w:t>
      </w:r>
      <w:r w:rsidR="001C3E3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 xml:space="preserve">– None. </w:t>
      </w:r>
    </w:p>
    <w:p w14:paraId="274B5CBE" w14:textId="77777777" w:rsidR="007F458F" w:rsidRDefault="007F458F" w:rsidP="007F458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131AD1C" w14:textId="77777777" w:rsidR="007F458F" w:rsidRPr="00FE3B79" w:rsidRDefault="007F458F" w:rsidP="00435F1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FE3B79">
        <w:rPr>
          <w:rFonts w:asciiTheme="majorHAnsi" w:hAnsiTheme="majorHAnsi" w:cs="Times New Roman"/>
          <w:sz w:val="24"/>
          <w:szCs w:val="24"/>
        </w:rPr>
        <w:t>Adjournment</w:t>
      </w:r>
      <w:r w:rsidR="004A15B7" w:rsidRPr="00FE3B79">
        <w:rPr>
          <w:rFonts w:asciiTheme="majorHAnsi" w:hAnsiTheme="majorHAnsi" w:cs="Times New Roman"/>
          <w:sz w:val="24"/>
          <w:szCs w:val="24"/>
        </w:rPr>
        <w:t xml:space="preserve"> </w:t>
      </w:r>
      <w:r w:rsidR="001C3E39">
        <w:rPr>
          <w:rFonts w:asciiTheme="majorHAnsi" w:hAnsiTheme="majorHAnsi" w:cs="Times New Roman"/>
          <w:color w:val="0070C0"/>
          <w:sz w:val="24"/>
          <w:szCs w:val="24"/>
        </w:rPr>
        <w:t>– 4:25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562D7E" w14:paraId="307F894F" w14:textId="77777777" w:rsidTr="001061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14:paraId="39CAB49C" w14:textId="77777777" w:rsidR="00562D7E" w:rsidRDefault="007F458F" w:rsidP="00050F2A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Next Meeting:</w:t>
            </w:r>
            <w:r w:rsidR="0076255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50F2A">
              <w:rPr>
                <w:rFonts w:asciiTheme="majorHAnsi" w:hAnsiTheme="majorHAnsi" w:cs="Times New Roman"/>
                <w:sz w:val="24"/>
                <w:szCs w:val="24"/>
              </w:rPr>
              <w:t>June 21</w:t>
            </w:r>
            <w:r w:rsidR="00050F2A" w:rsidRPr="00050F2A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st</w:t>
            </w:r>
            <w:r w:rsidR="00050F2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62552">
              <w:rPr>
                <w:rFonts w:asciiTheme="majorHAnsi" w:hAnsiTheme="majorHAnsi" w:cs="Times New Roman"/>
                <w:sz w:val="24"/>
                <w:szCs w:val="24"/>
              </w:rPr>
              <w:t xml:space="preserve">at </w:t>
            </w:r>
            <w:r w:rsidR="00BC3476">
              <w:rPr>
                <w:rFonts w:asciiTheme="majorHAnsi" w:hAnsiTheme="majorHAnsi" w:cs="Times New Roman"/>
                <w:sz w:val="24"/>
                <w:szCs w:val="24"/>
              </w:rPr>
              <w:t>4:00 P</w:t>
            </w:r>
            <w:r w:rsidR="00762552">
              <w:rPr>
                <w:rFonts w:asciiTheme="majorHAnsi" w:hAnsiTheme="majorHAnsi" w:cs="Times New Roman"/>
                <w:sz w:val="24"/>
                <w:szCs w:val="24"/>
              </w:rPr>
              <w:t xml:space="preserve">M (Tentative) </w:t>
            </w:r>
          </w:p>
        </w:tc>
      </w:tr>
    </w:tbl>
    <w:p w14:paraId="27C35DDD" w14:textId="77777777" w:rsidR="00562D7E" w:rsidRPr="00D81CC9" w:rsidRDefault="00562D7E" w:rsidP="001061CD">
      <w:pPr>
        <w:rPr>
          <w:rFonts w:asciiTheme="majorHAnsi" w:hAnsiTheme="majorHAnsi" w:cs="Times New Roman"/>
          <w:color w:val="0070C0"/>
          <w:sz w:val="24"/>
          <w:szCs w:val="24"/>
        </w:rPr>
      </w:pPr>
    </w:p>
    <w:sectPr w:rsidR="00562D7E" w:rsidRPr="00D81CC9" w:rsidSect="00876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6F72"/>
    <w:multiLevelType w:val="hybridMultilevel"/>
    <w:tmpl w:val="8BC23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B59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2A256C"/>
    <w:multiLevelType w:val="hybridMultilevel"/>
    <w:tmpl w:val="83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033"/>
    <w:multiLevelType w:val="hybridMultilevel"/>
    <w:tmpl w:val="92B22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90240"/>
    <w:multiLevelType w:val="hybridMultilevel"/>
    <w:tmpl w:val="94F029C2"/>
    <w:lvl w:ilvl="0" w:tplc="456EF94E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80630"/>
    <w:multiLevelType w:val="hybridMultilevel"/>
    <w:tmpl w:val="3DA2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1E90AE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F2E7F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07B22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397885"/>
    <w:multiLevelType w:val="hybridMultilevel"/>
    <w:tmpl w:val="6BD8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5340D"/>
    <w:multiLevelType w:val="hybridMultilevel"/>
    <w:tmpl w:val="3990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E9B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D02FA6"/>
    <w:multiLevelType w:val="hybridMultilevel"/>
    <w:tmpl w:val="9A58A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97F3A"/>
    <w:multiLevelType w:val="hybridMultilevel"/>
    <w:tmpl w:val="638EC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E5B57"/>
    <w:multiLevelType w:val="hybridMultilevel"/>
    <w:tmpl w:val="DFCC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55"/>
    <w:rsid w:val="000216E1"/>
    <w:rsid w:val="0002600F"/>
    <w:rsid w:val="00026963"/>
    <w:rsid w:val="000334C5"/>
    <w:rsid w:val="0004496A"/>
    <w:rsid w:val="00050F2A"/>
    <w:rsid w:val="00055E2E"/>
    <w:rsid w:val="000811EF"/>
    <w:rsid w:val="00093805"/>
    <w:rsid w:val="000B0A6D"/>
    <w:rsid w:val="000F4354"/>
    <w:rsid w:val="000F4B1F"/>
    <w:rsid w:val="001061CD"/>
    <w:rsid w:val="001261CD"/>
    <w:rsid w:val="00135F1D"/>
    <w:rsid w:val="001947E3"/>
    <w:rsid w:val="001A4945"/>
    <w:rsid w:val="001B6179"/>
    <w:rsid w:val="001C3E39"/>
    <w:rsid w:val="001F5F42"/>
    <w:rsid w:val="002003B8"/>
    <w:rsid w:val="00243FB9"/>
    <w:rsid w:val="0025295D"/>
    <w:rsid w:val="00264ED7"/>
    <w:rsid w:val="00281D5F"/>
    <w:rsid w:val="002F108E"/>
    <w:rsid w:val="00304A14"/>
    <w:rsid w:val="003232C5"/>
    <w:rsid w:val="003445D4"/>
    <w:rsid w:val="00377570"/>
    <w:rsid w:val="0039167D"/>
    <w:rsid w:val="003F6532"/>
    <w:rsid w:val="003F7E5F"/>
    <w:rsid w:val="0040065E"/>
    <w:rsid w:val="004063D1"/>
    <w:rsid w:val="0041762A"/>
    <w:rsid w:val="004452C6"/>
    <w:rsid w:val="00450A2A"/>
    <w:rsid w:val="00457731"/>
    <w:rsid w:val="00460F1F"/>
    <w:rsid w:val="0048039A"/>
    <w:rsid w:val="00481C43"/>
    <w:rsid w:val="00486E29"/>
    <w:rsid w:val="004A15B7"/>
    <w:rsid w:val="004A75BF"/>
    <w:rsid w:val="004E2F04"/>
    <w:rsid w:val="004F11E3"/>
    <w:rsid w:val="00511B0E"/>
    <w:rsid w:val="00522E49"/>
    <w:rsid w:val="00531E03"/>
    <w:rsid w:val="00551D60"/>
    <w:rsid w:val="005603A1"/>
    <w:rsid w:val="00562D7E"/>
    <w:rsid w:val="005726EA"/>
    <w:rsid w:val="00573DE2"/>
    <w:rsid w:val="005B0415"/>
    <w:rsid w:val="005B04EC"/>
    <w:rsid w:val="005B0C6F"/>
    <w:rsid w:val="005B441A"/>
    <w:rsid w:val="005D2DF3"/>
    <w:rsid w:val="005F41A6"/>
    <w:rsid w:val="00600E57"/>
    <w:rsid w:val="00603EC4"/>
    <w:rsid w:val="00643780"/>
    <w:rsid w:val="00645A39"/>
    <w:rsid w:val="00652853"/>
    <w:rsid w:val="006A687A"/>
    <w:rsid w:val="006B0283"/>
    <w:rsid w:val="006B6F57"/>
    <w:rsid w:val="006C78DB"/>
    <w:rsid w:val="006E0A8A"/>
    <w:rsid w:val="006E2144"/>
    <w:rsid w:val="006F095E"/>
    <w:rsid w:val="006F3EC7"/>
    <w:rsid w:val="006F62B7"/>
    <w:rsid w:val="00733D31"/>
    <w:rsid w:val="007378EB"/>
    <w:rsid w:val="00762552"/>
    <w:rsid w:val="007647DE"/>
    <w:rsid w:val="007707B3"/>
    <w:rsid w:val="007B0EBD"/>
    <w:rsid w:val="007C0B23"/>
    <w:rsid w:val="007C71CC"/>
    <w:rsid w:val="007D0CEB"/>
    <w:rsid w:val="007D371E"/>
    <w:rsid w:val="007E4FC5"/>
    <w:rsid w:val="007F458F"/>
    <w:rsid w:val="007F741F"/>
    <w:rsid w:val="008049E6"/>
    <w:rsid w:val="0081714D"/>
    <w:rsid w:val="008374D1"/>
    <w:rsid w:val="008444DD"/>
    <w:rsid w:val="00850B55"/>
    <w:rsid w:val="0086785B"/>
    <w:rsid w:val="0087623B"/>
    <w:rsid w:val="008867FD"/>
    <w:rsid w:val="0089535C"/>
    <w:rsid w:val="008B7EBA"/>
    <w:rsid w:val="008C5E29"/>
    <w:rsid w:val="008E74C3"/>
    <w:rsid w:val="008E75AF"/>
    <w:rsid w:val="00954077"/>
    <w:rsid w:val="009741BA"/>
    <w:rsid w:val="00985E99"/>
    <w:rsid w:val="00997DB4"/>
    <w:rsid w:val="009A3E85"/>
    <w:rsid w:val="009C6D39"/>
    <w:rsid w:val="009D5903"/>
    <w:rsid w:val="009F1FAC"/>
    <w:rsid w:val="009F290B"/>
    <w:rsid w:val="00A003C4"/>
    <w:rsid w:val="00A04DB0"/>
    <w:rsid w:val="00A1454D"/>
    <w:rsid w:val="00A2555C"/>
    <w:rsid w:val="00A25B08"/>
    <w:rsid w:val="00A27DB2"/>
    <w:rsid w:val="00A559D5"/>
    <w:rsid w:val="00A57A20"/>
    <w:rsid w:val="00A649DD"/>
    <w:rsid w:val="00A657F8"/>
    <w:rsid w:val="00AA0327"/>
    <w:rsid w:val="00AD0A53"/>
    <w:rsid w:val="00AE54AB"/>
    <w:rsid w:val="00B00C28"/>
    <w:rsid w:val="00B11B25"/>
    <w:rsid w:val="00B133E0"/>
    <w:rsid w:val="00B13678"/>
    <w:rsid w:val="00B30027"/>
    <w:rsid w:val="00B307E1"/>
    <w:rsid w:val="00B33520"/>
    <w:rsid w:val="00B33D73"/>
    <w:rsid w:val="00B56424"/>
    <w:rsid w:val="00B5739B"/>
    <w:rsid w:val="00B6367F"/>
    <w:rsid w:val="00B74229"/>
    <w:rsid w:val="00B75053"/>
    <w:rsid w:val="00B838AD"/>
    <w:rsid w:val="00B961F0"/>
    <w:rsid w:val="00BA54D0"/>
    <w:rsid w:val="00BA7D53"/>
    <w:rsid w:val="00BC3476"/>
    <w:rsid w:val="00BD3557"/>
    <w:rsid w:val="00C1545A"/>
    <w:rsid w:val="00C324C5"/>
    <w:rsid w:val="00C37843"/>
    <w:rsid w:val="00C54BF1"/>
    <w:rsid w:val="00C94395"/>
    <w:rsid w:val="00CC08A5"/>
    <w:rsid w:val="00CC29EC"/>
    <w:rsid w:val="00CE168C"/>
    <w:rsid w:val="00D10EEC"/>
    <w:rsid w:val="00D114C8"/>
    <w:rsid w:val="00D4347E"/>
    <w:rsid w:val="00D666D7"/>
    <w:rsid w:val="00D804AD"/>
    <w:rsid w:val="00D81CC9"/>
    <w:rsid w:val="00DB6852"/>
    <w:rsid w:val="00DC02B5"/>
    <w:rsid w:val="00DD7310"/>
    <w:rsid w:val="00DF2F9D"/>
    <w:rsid w:val="00E01D4D"/>
    <w:rsid w:val="00E04490"/>
    <w:rsid w:val="00E51F2D"/>
    <w:rsid w:val="00E6201E"/>
    <w:rsid w:val="00E74F27"/>
    <w:rsid w:val="00EB4853"/>
    <w:rsid w:val="00EC3AE6"/>
    <w:rsid w:val="00ED014C"/>
    <w:rsid w:val="00ED69E3"/>
    <w:rsid w:val="00EE00F5"/>
    <w:rsid w:val="00EF5C8B"/>
    <w:rsid w:val="00F00FCD"/>
    <w:rsid w:val="00F01FA1"/>
    <w:rsid w:val="00F179FD"/>
    <w:rsid w:val="00F3484F"/>
    <w:rsid w:val="00F46DD5"/>
    <w:rsid w:val="00F65BBD"/>
    <w:rsid w:val="00F7687A"/>
    <w:rsid w:val="00F82500"/>
    <w:rsid w:val="00FA7FF3"/>
    <w:rsid w:val="00FB5720"/>
    <w:rsid w:val="00FD2B03"/>
    <w:rsid w:val="00FE3B7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2C7"/>
  <w15:docId w15:val="{4B62E2FF-C54C-4E48-9019-B413CDB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1D83-58E3-422B-B29D-1828F26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Guardia</dc:creator>
  <cp:lastModifiedBy>D. Wayne Oney</cp:lastModifiedBy>
  <cp:revision>2</cp:revision>
  <cp:lastPrinted>2021-06-21T20:00:00Z</cp:lastPrinted>
  <dcterms:created xsi:type="dcterms:W3CDTF">2021-06-21T20:03:00Z</dcterms:created>
  <dcterms:modified xsi:type="dcterms:W3CDTF">2021-06-21T20:03:00Z</dcterms:modified>
</cp:coreProperties>
</file>